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A3" w:rsidRDefault="00E617A3" w:rsidP="00E617A3">
      <w:pPr>
        <w:widowControl/>
        <w:spacing w:line="576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E617A3" w:rsidRDefault="00E617A3" w:rsidP="00E617A3">
      <w:pPr>
        <w:widowControl/>
        <w:spacing w:line="576" w:lineRule="exact"/>
        <w:jc w:val="center"/>
        <w:rPr>
          <w:rFonts w:ascii="方正小标宋简体" w:eastAsia="方正小标宋简体" w:hAnsi="黑体" w:cs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青川县公开考调公务员（参公人员）职位表</w:t>
      </w:r>
    </w:p>
    <w:tbl>
      <w:tblPr>
        <w:tblW w:w="13913" w:type="dxa"/>
        <w:jc w:val="center"/>
        <w:tblLook w:val="0000"/>
      </w:tblPr>
      <w:tblGrid>
        <w:gridCol w:w="1629"/>
        <w:gridCol w:w="995"/>
        <w:gridCol w:w="1054"/>
        <w:gridCol w:w="631"/>
        <w:gridCol w:w="650"/>
        <w:gridCol w:w="1231"/>
        <w:gridCol w:w="675"/>
        <w:gridCol w:w="2801"/>
        <w:gridCol w:w="1400"/>
        <w:gridCol w:w="1101"/>
        <w:gridCol w:w="1746"/>
      </w:tblGrid>
      <w:tr w:rsidR="00E617A3" w:rsidTr="003225E1">
        <w:trPr>
          <w:trHeight w:val="538"/>
          <w:tblHeader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考调单位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考调单位性质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考调职位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考调名额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考调范围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学历要求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学位要求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专业要求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年龄要求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其它要求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联系电话</w:t>
            </w:r>
          </w:p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及报名邮箱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青川县档案馆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专科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计算机应用技术、计算机应用、计算机办公应用、计算机办公自动化、计算机网络技术、图书档案管理、档案管理学、档案学、秘书学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计算机类、档案学、秘书学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45周岁及以下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13981235019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945073266@qq.com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青川县事业单位登记管理服务中心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会计学、财务管理、审计学及相关专业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13398443381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425573634@qq.com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青川县事业单位登记管理服务中心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13398443381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425573634@qq.com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青川县住房和城乡建设局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15196134147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305641343@qq.com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青川县商务和经济合作局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839-7205657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179595627@qq.com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lastRenderedPageBreak/>
              <w:t>青川县行政审批局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40周岁及以下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13795895509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1729016722@qq.com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青川县人民政府政务服务中心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40周岁及以下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13795895509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1729016722@qq.com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青川县文化市场综合行政执法大队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13018205296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1032201109@qq.com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青川县卫生和计划生育监督执法大队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法学类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0839-7205731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953777377@qq.com</w:t>
            </w:r>
          </w:p>
        </w:tc>
      </w:tr>
      <w:tr w:rsidR="00E617A3" w:rsidTr="003225E1">
        <w:trPr>
          <w:trHeight w:val="1180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青川县卫生和计划生育监督执法大队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医学类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0839-7205731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953777377@qq.com</w:t>
            </w:r>
          </w:p>
        </w:tc>
      </w:tr>
      <w:tr w:rsidR="00E617A3" w:rsidTr="003225E1">
        <w:trPr>
          <w:trHeight w:val="1253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青川县卫生和计划生育监督执法大队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中国语言文学类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生：不限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0839-7205731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953777377@qq.com</w:t>
            </w:r>
          </w:p>
        </w:tc>
      </w:tr>
      <w:tr w:rsidR="00E617A3" w:rsidTr="003225E1">
        <w:trPr>
          <w:trHeight w:val="1128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青川县交通运输综合行政执法大队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18224441295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409584398@qq.com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lastRenderedPageBreak/>
              <w:t>青川县市场监管综合行政执法大队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会计学、财务管理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18981266398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407694260@qq.com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青川县市场监管综合行政执法大队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科：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法学、知识产权、汉语言文学、新闻学、食品科学与工程、食品质量与安全、食品卫生与营养学、药学、中药学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18981266398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407694260@qq.com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青川县森林病虫害防治检疫站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专科及以上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18282526138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136882536@qq.com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青川县水务综合监察大队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法学类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0839-7202729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450271283@qq.com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青川县劳动保障监察大队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0839-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7203879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wzj85112</w:t>
            </w:r>
            <w:bookmarkStart w:id="0" w:name="_Hlt79332264"/>
            <w:bookmarkStart w:id="1" w:name="_Hlt79332265"/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6</w:t>
            </w:r>
            <w:bookmarkEnd w:id="0"/>
            <w:bookmarkEnd w:id="1"/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@qq.com</w:t>
            </w:r>
          </w:p>
        </w:tc>
      </w:tr>
      <w:tr w:rsidR="00E617A3" w:rsidTr="003225E1">
        <w:trPr>
          <w:trHeight w:val="1420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青川县综合行政执法局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本科：汉语言、汉语言文学、新闻学、秘书学、网络与新媒体、应用语言学、会计学、财务管理、财政学、审计学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br/>
              <w:t>研究生：不限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18981210701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670172927@qq.com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青川县城市管理综合执法大队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本科：法学类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br/>
              <w:t>研究生：不限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18981210701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lastRenderedPageBreak/>
              <w:t>670172927@qq.com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lastRenderedPageBreak/>
              <w:t>青川县地方志编纂委员会办公室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参公单位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办公室一级科员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40周岁及以下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熟悉文字工作优先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0839-7208796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505561513@qq.com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青川县乔庄镇人民政府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18783497249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982213446@qq.com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青川县房石镇人民政府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专科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汉语、汉语言文学、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中文、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法律、建筑工程管理、建筑工程造价管理、建筑施工与管理、房屋建筑工程、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土木工程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汉语言文学、法学类、建筑类、土木类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40周岁及以下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18780970477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512142595@qq.com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青川县蒿溪回族乡人民政府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本科：汉语言、汉语言文学、新闻学、秘书学、网络与新媒体、应用语言学、会计学、审计学、财务管理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统计学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br/>
              <w:t>研究生：不限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30周岁及以下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15183934565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2230636813@qq.com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青川县石坝乡人民政府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18780932450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1732092064@qq.com</w:t>
            </w:r>
          </w:p>
        </w:tc>
      </w:tr>
      <w:tr w:rsidR="00E617A3" w:rsidTr="003225E1">
        <w:trPr>
          <w:trHeight w:val="1242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lastRenderedPageBreak/>
              <w:t>青川县关庄镇人民政府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15082831734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529757868@qq.com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青川县茶坝乡人民政府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15928237640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610942988@qq.com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青川县乐安镇人民政府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15181378644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929140815@qq.com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青川县三锅镇人民政府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15284894643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1193386973@qq.com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青川县青溪镇人民政府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13909014073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1107677811@qq.com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青川县沙州镇人民政府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专科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工程造价管理、工程造价、项目管理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工程管理、工程造价、工程造价管理、项目管理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：不限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839-7502028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8795198@qq.com</w:t>
            </w:r>
          </w:p>
        </w:tc>
      </w:tr>
      <w:tr w:rsidR="00E617A3" w:rsidTr="003225E1">
        <w:trPr>
          <w:trHeight w:val="607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青川县骑马乡人民政府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行政机关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一级科员及以下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全省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大专及以上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不限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35周岁及以下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18881283866</w:t>
            </w:r>
          </w:p>
          <w:p w:rsidR="00E617A3" w:rsidRDefault="00E617A3" w:rsidP="003225E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报名邮箱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t>：</w:t>
            </w:r>
          </w:p>
          <w:p w:rsidR="00E617A3" w:rsidRDefault="00E617A3" w:rsidP="003225E1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  <w:lastRenderedPageBreak/>
              <w:t>565053933@qq.com</w:t>
            </w:r>
          </w:p>
        </w:tc>
      </w:tr>
    </w:tbl>
    <w:p w:rsidR="00E617A3" w:rsidRDefault="00E617A3" w:rsidP="00E617A3">
      <w:pPr>
        <w:widowControl/>
        <w:spacing w:line="576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E617A3" w:rsidRDefault="00E617A3" w:rsidP="00E617A3">
      <w:pPr>
        <w:widowControl/>
        <w:spacing w:line="576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1B795D" w:rsidRPr="00E617A3" w:rsidRDefault="001B795D" w:rsidP="00E617A3"/>
    <w:sectPr w:rsidR="001B795D" w:rsidRPr="00E617A3" w:rsidSect="007B19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385" w:rsidRDefault="002E2385" w:rsidP="007B19A6">
      <w:r>
        <w:separator/>
      </w:r>
    </w:p>
  </w:endnote>
  <w:endnote w:type="continuationSeparator" w:id="1">
    <w:p w:rsidR="002E2385" w:rsidRDefault="002E2385" w:rsidP="007B1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385" w:rsidRDefault="002E2385" w:rsidP="007B19A6">
      <w:r>
        <w:separator/>
      </w:r>
    </w:p>
  </w:footnote>
  <w:footnote w:type="continuationSeparator" w:id="1">
    <w:p w:rsidR="002E2385" w:rsidRDefault="002E2385" w:rsidP="007B1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9A6"/>
    <w:rsid w:val="001B795D"/>
    <w:rsid w:val="002E2385"/>
    <w:rsid w:val="007B19A6"/>
    <w:rsid w:val="00DE22D4"/>
    <w:rsid w:val="00E6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9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9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526</Words>
  <Characters>3002</Characters>
  <Application>Microsoft Office Word</Application>
  <DocSecurity>0</DocSecurity>
  <Lines>25</Lines>
  <Paragraphs>7</Paragraphs>
  <ScaleCrop>false</ScaleCrop>
  <Company>china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县人力资源社会保障局:许冬艳</dc:creator>
  <cp:keywords/>
  <dc:description/>
  <cp:lastModifiedBy>县人力资源社会保障局:许冬艳</cp:lastModifiedBy>
  <cp:revision>3</cp:revision>
  <dcterms:created xsi:type="dcterms:W3CDTF">2021-08-09T09:58:00Z</dcterms:created>
  <dcterms:modified xsi:type="dcterms:W3CDTF">2021-08-09T09:59:00Z</dcterms:modified>
</cp:coreProperties>
</file>