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napToGrid/>
        <w:spacing w:line="560" w:lineRule="exact"/>
        <w:ind w:right="480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after="0" w:line="560" w:lineRule="exact"/>
        <w:ind w:right="480"/>
        <w:textAlignment w:val="auto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napToGrid/>
        <w:spacing w:after="249" w:afterLines="80" w:line="560" w:lineRule="exact"/>
        <w:ind w:right="482"/>
        <w:jc w:val="center"/>
        <w:rPr>
          <w:rFonts w:hint="eastAsia" w:ascii="方正小标宋_GBK" w:eastAsia="方正小标宋_GBK" w:cs="宋体"/>
          <w:sz w:val="44"/>
          <w:szCs w:val="44"/>
          <w:lang w:bidi="ar-SA"/>
        </w:rPr>
      </w:pPr>
      <w:r>
        <w:rPr>
          <w:rFonts w:hint="eastAsia" w:ascii="方正小标宋_GBK" w:eastAsia="方正小标宋_GBK" w:cs="宋体"/>
          <w:sz w:val="44"/>
          <w:szCs w:val="44"/>
          <w:lang w:bidi="ar-SA"/>
        </w:rPr>
        <w:t>广元市职称评审申报材料目录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snapToGrid/>
        <w:spacing w:line="560" w:lineRule="exact"/>
        <w:ind w:right="60"/>
        <w:rPr>
          <w:rFonts w:hint="eastAsia" w:ascii="黑体" w:eastAsia="黑体" w:cs="宋体"/>
          <w:kern w:val="0"/>
          <w:sz w:val="24"/>
          <w:lang w:val="en-US" w:eastAsia="zh-CN" w:bidi="ar-SA"/>
        </w:rPr>
      </w:pPr>
      <w:r>
        <w:rPr>
          <w:rFonts w:hint="eastAsia" w:ascii="黑体" w:eastAsia="黑体" w:cs="宋体"/>
          <w:kern w:val="0"/>
          <w:sz w:val="24"/>
          <w:lang w:val="en-US" w:eastAsia="zh-CN" w:bidi="ar-SA"/>
        </w:rPr>
        <w:t>申报类别：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 xml:space="preserve">              </w:t>
      </w:r>
      <w:r>
        <w:rPr>
          <w:rFonts w:hint="eastAsia" w:ascii="黑体" w:eastAsia="黑体" w:cs="宋体"/>
          <w:kern w:val="0"/>
          <w:sz w:val="24"/>
          <w:lang w:val="en-US" w:eastAsia="zh-CN" w:bidi="ar-SA"/>
        </w:rPr>
        <w:t xml:space="preserve"> 申报专业：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8817"/>
        </w:tabs>
        <w:kinsoku/>
        <w:overflowPunct/>
        <w:topLinePunct w:val="0"/>
        <w:autoSpaceDE/>
        <w:autoSpaceDN/>
        <w:snapToGrid/>
        <w:spacing w:line="560" w:lineRule="exact"/>
        <w:ind w:left="360" w:right="-45" w:hanging="360" w:hangingChars="150"/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</w:pPr>
      <w:r>
        <w:rPr>
          <w:rFonts w:hint="eastAsia" w:ascii="黑体" w:eastAsia="黑体" w:cs="宋体"/>
          <w:kern w:val="0"/>
          <w:sz w:val="24"/>
          <w:lang w:val="en-US" w:eastAsia="zh-CN" w:bidi="ar-SA"/>
        </w:rPr>
        <w:t>姓    名：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 xml:space="preserve">                     </w:t>
      </w:r>
      <w:r>
        <w:rPr>
          <w:rFonts w:hint="eastAsia" w:ascii="黑体" w:eastAsia="黑体" w:cs="宋体"/>
          <w:kern w:val="0"/>
          <w:sz w:val="24"/>
          <w:lang w:val="en-US" w:eastAsia="zh-CN" w:bidi="ar-SA"/>
        </w:rPr>
        <w:t xml:space="preserve">  联系电话：</w:t>
      </w:r>
      <w:r>
        <w:rPr>
          <w:rFonts w:hint="eastAsia" w:ascii="黑体" w:eastAsia="黑体" w:cs="宋体"/>
          <w:kern w:val="0"/>
          <w:sz w:val="24"/>
          <w:u w:val="single"/>
          <w:lang w:val="en-US" w:eastAsia="zh-CN" w:bidi="ar-SA"/>
        </w:rPr>
        <w:tab/>
      </w:r>
    </w:p>
    <w:p>
      <w:pPr>
        <w:spacing w:after="16" w:line="560" w:lineRule="exact"/>
        <w:ind w:firstLine="0"/>
        <w:jc w:val="both"/>
        <w:rPr>
          <w:sz w:val="24"/>
        </w:rPr>
      </w:pPr>
      <w:r>
        <w:rPr>
          <w:rFonts w:hint="eastAsia" w:ascii="黑体" w:eastAsia="黑体"/>
          <w:color w:val="000000"/>
          <w:sz w:val="24"/>
        </w:rPr>
        <w:t>工作单位：</w:t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 xml:space="preserve">                   </w:t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 xml:space="preserve">     </w:t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ab/>
      </w:r>
      <w:r>
        <w:rPr>
          <w:rFonts w:hint="eastAsia" w:ascii="SimSun" w:eastAsia="SimSun"/>
          <w:color w:val="000000"/>
          <w:sz w:val="24"/>
          <w:u w:val="single"/>
        </w:rPr>
        <w:t xml:space="preserve">    </w:t>
      </w:r>
    </w:p>
    <w:tbl>
      <w:tblPr>
        <w:tblStyle w:val="2"/>
        <w:tblpPr w:leftFromText="144" w:rightFromText="144" w:vertAnchor="text" w:horzAnchor="page" w:tblpX="1622" w:tblpY="154"/>
        <w:tblOverlap w:val="never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3"/>
        <w:gridCol w:w="92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57" w:lineRule="exact"/>
              <w:ind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目</w:t>
            </w:r>
            <w:r>
              <w:rPr>
                <w:rFonts w:hint="eastAsia" w:ascii="SimSun" w:eastAsia="SimSun"/>
                <w:color w:val="000000"/>
                <w:sz w:val="24"/>
              </w:rPr>
              <w:tab/>
            </w:r>
            <w:r>
              <w:rPr>
                <w:rFonts w:hint="eastAsia" w:ascii="SimSun" w:eastAsia="SimSun"/>
                <w:color w:val="000000"/>
                <w:sz w:val="24"/>
              </w:rPr>
              <w:t>录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90" w:lineRule="exact"/>
              <w:jc w:val="center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数量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4" w:lineRule="exact"/>
              <w:jc w:val="center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专业技术职务任职资格评审表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身份证复印件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学历、学位证书复印件或网上查验报告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现专业技术职务任职资格文件或证书复印件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现专业技术职务聘任文件或聘任证书复印件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单位综合推荐材料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任期内个人思想及工作总结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主要业绩材料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8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获奖证书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4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论文、论著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8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专业技术人员继续教育培训合格证或证明材料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年度考核材料表复印件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公示情况说明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6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用人单位对职称外语和计算机要求的说明材料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92" w:type="dxa"/>
            <w:noWrap w:val="0"/>
            <w:vAlign w:val="center"/>
          </w:tcPr>
          <w:p>
            <w:pPr>
              <w:spacing w:line="390" w:lineRule="exact"/>
              <w:ind w:left="60" w:firstLine="0"/>
              <w:jc w:val="left"/>
              <w:rPr>
                <w:sz w:val="24"/>
              </w:rPr>
            </w:pPr>
            <w:r>
              <w:rPr>
                <w:rFonts w:hint="eastAsia" w:ascii="SimSun" w:eastAsia="SimSun"/>
                <w:color w:val="000000"/>
                <w:sz w:val="24"/>
              </w:rPr>
              <w:t>其它材料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firstLine="488" w:firstLineChars="0"/>
      </w:pPr>
      <w:r>
        <w:rPr>
          <w:rFonts w:hint="eastAsia" w:ascii="SimSun" w:eastAsia="SimSun"/>
          <w:color w:val="000000"/>
          <w:sz w:val="26"/>
        </w:rPr>
        <w:t>初审人：</w:t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</w:rPr>
        <w:tab/>
      </w:r>
      <w:r>
        <w:rPr>
          <w:rFonts w:hint="eastAsia" w:ascii="SimSun" w:eastAsia="SimSun"/>
          <w:color w:val="000000"/>
          <w:sz w:val="26"/>
        </w:rPr>
        <w:t>初审时间：</w:t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  <w:r>
        <w:rPr>
          <w:rFonts w:hint="eastAsia" w:ascii="SimSun" w:eastAsia="SimSun"/>
          <w:color w:val="000000"/>
          <w:sz w:val="26"/>
          <w:u w:val="single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CDA9"/>
    <w:rsid w:val="3FABCDA9"/>
    <w:rsid w:val="7B9C77A3"/>
    <w:rsid w:val="FAAF4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2022-11-02T18:44:00Z</dcterms:created>
  <dc:creator>user</dc:creator>
  <cp:lastModifiedBy>user</cp:lastModifiedBy>
  <dcterms:modified xsi:type="dcterms:W3CDTF">2022-11-03T17:18:10Z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