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76" w:lineRule="exact"/>
        <w:rPr>
          <w:rFonts w:hint="eastAsia" w:ascii="仿宋_GB2312" w:eastAsia="仿宋_GB2312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  <w:lang w:bidi="ar"/>
        </w:rPr>
        <w:t>附件3</w:t>
      </w:r>
    </w:p>
    <w:p>
      <w:pPr>
        <w:widowControl/>
        <w:autoSpaceDN w:val="0"/>
        <w:jc w:val="center"/>
        <w:textAlignment w:val="center"/>
        <w:rPr>
          <w:rFonts w:hint="eastAsia"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kern w:val="0"/>
          <w:sz w:val="44"/>
          <w:szCs w:val="44"/>
          <w:lang w:bidi="ar"/>
        </w:rPr>
        <w:t>广元市职称申报评审名册</w:t>
      </w:r>
    </w:p>
    <w:p>
      <w:pPr>
        <w:widowControl/>
        <w:autoSpaceDN w:val="0"/>
        <w:ind w:left="61" w:leftChars="-173" w:hanging="424" w:hangingChars="202"/>
        <w:textAlignment w:val="bottom"/>
        <w:rPr>
          <w:rFonts w:ascii="宋体" w:hAnsi="宋体" w:cs="仿宋"/>
          <w:szCs w:val="21"/>
        </w:rPr>
      </w:pPr>
      <w:r>
        <w:rPr>
          <w:rFonts w:ascii="宋体" w:hAnsi="宋体" w:cs="仿宋"/>
          <w:kern w:val="0"/>
          <w:szCs w:val="21"/>
          <w:lang w:bidi="ar"/>
        </w:rPr>
        <w:t>填报单位(盖章)：</w:t>
      </w:r>
    </w:p>
    <w:tbl>
      <w:tblPr>
        <w:tblStyle w:val="3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11"/>
        <w:gridCol w:w="708"/>
        <w:gridCol w:w="416"/>
        <w:gridCol w:w="1530"/>
        <w:gridCol w:w="915"/>
        <w:gridCol w:w="965"/>
        <w:gridCol w:w="1008"/>
        <w:gridCol w:w="600"/>
        <w:gridCol w:w="699"/>
        <w:gridCol w:w="686"/>
        <w:gridCol w:w="876"/>
        <w:gridCol w:w="1073"/>
        <w:gridCol w:w="846"/>
        <w:gridCol w:w="723"/>
        <w:gridCol w:w="616"/>
        <w:gridCol w:w="879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参加工作时毕业学校专业及时间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最高学历毕业学校专业及时间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申报职称专业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申报专业技术职务资格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从事现专业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专业技术职务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近5年考核结果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公示情况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联系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电话</w:t>
            </w:r>
          </w:p>
        </w:tc>
        <w:tc>
          <w:tcPr>
            <w:tcW w:w="795" w:type="dxa"/>
            <w:vMerge w:val="restart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15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1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41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53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6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从业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任职资格名称及专业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取得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795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（例:）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XXXX公司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张三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510802198001010000</w:t>
            </w: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2000.07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本科-四川大学设计专业2000.07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本科-四川大学设计专业2000.07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工程师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2000.07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机械设计助理工程师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2012.08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4称职1优秀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已公示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XXXXXX</w:t>
            </w:r>
          </w:p>
        </w:tc>
        <w:tc>
          <w:tcPr>
            <w:tcW w:w="795" w:type="dxa"/>
            <w:noWrap/>
            <w:vAlign w:val="bottom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hAnsi="宋体" w:cs="宋体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b/>
          <w:bCs/>
          <w:kern w:val="0"/>
          <w:szCs w:val="21"/>
          <w:lang w:bidi="ar"/>
        </w:rPr>
        <w:t>特别注明：1、以单位填报,电子档发邮箱22555419@qq.com,纸质一份同资料一并交政务大厅市经信局窗口；2、填报时认真核查申报人姓名、性别、身份证号码以及申报专业，以免错误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7236"/>
    <w:rsid w:val="3DB27236"/>
    <w:rsid w:val="F7FF6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2022-04-26T18:54:00Z</dcterms:created>
  <dc:creator>user</dc:creator>
  <cp:lastModifiedBy>user</cp:lastModifiedBy>
  <dcterms:modified xsi:type="dcterms:W3CDTF">2022-04-26T10:56:29Z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