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ED" w:rsidRPr="0071603F" w:rsidRDefault="006F31ED" w:rsidP="00F1669D">
      <w:pPr>
        <w:autoSpaceDE w:val="0"/>
        <w:autoSpaceDN w:val="0"/>
        <w:adjustRightInd w:val="0"/>
        <w:spacing w:line="540" w:lineRule="exact"/>
        <w:rPr>
          <w:rFonts w:ascii="黑体" w:eastAsia="黑体"/>
          <w:kern w:val="0"/>
          <w:sz w:val="32"/>
          <w:szCs w:val="32"/>
          <w:lang w:val="zh-CN"/>
        </w:rPr>
      </w:pPr>
      <w:r w:rsidRPr="0071603F">
        <w:rPr>
          <w:rFonts w:ascii="黑体" w:eastAsia="黑体" w:hint="eastAsia"/>
          <w:kern w:val="0"/>
          <w:sz w:val="32"/>
          <w:szCs w:val="32"/>
          <w:lang w:val="zh-CN"/>
        </w:rPr>
        <w:t>附件</w:t>
      </w:r>
      <w:r w:rsidR="007A3922">
        <w:rPr>
          <w:rFonts w:ascii="黑体" w:eastAsia="黑体" w:hint="eastAsia"/>
          <w:kern w:val="0"/>
          <w:sz w:val="32"/>
          <w:szCs w:val="32"/>
          <w:lang w:val="zh-CN"/>
        </w:rPr>
        <w:t>8</w:t>
      </w:r>
    </w:p>
    <w:p w:rsidR="006F31ED" w:rsidRPr="00F1669D" w:rsidRDefault="006F31ED" w:rsidP="00F1669D">
      <w:pPr>
        <w:autoSpaceDE w:val="0"/>
        <w:autoSpaceDN w:val="0"/>
        <w:adjustRightInd w:val="0"/>
        <w:spacing w:line="540" w:lineRule="exact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6F31ED" w:rsidRDefault="006F31ED"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52"/>
          <w:szCs w:val="52"/>
          <w:lang w:val="zh-CN"/>
        </w:rPr>
      </w:pPr>
      <w:r>
        <w:rPr>
          <w:rFonts w:eastAsia="仿宋_GB2312"/>
          <w:kern w:val="0"/>
          <w:sz w:val="52"/>
          <w:szCs w:val="52"/>
          <w:lang w:val="zh-CN"/>
        </w:rPr>
        <w:t>XXXXXXXXXXXXXXXXXXXXX</w:t>
      </w:r>
    </w:p>
    <w:p w:rsidR="006F31ED" w:rsidRDefault="005E3926"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bookmarkStart w:id="0" w:name="_GoBack"/>
      <w:bookmarkEnd w:id="0"/>
      <w:r w:rsidRPr="005E3926">
        <w:rPr>
          <w:noProof/>
        </w:rPr>
        <w:pict>
          <v:line id="Line 6" o:spid="_x0000_s1026" style="position:absolute;left:0;text-align:left;z-index:251658240;visibility:visible" from="18pt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q8vQEAAH8DAAAOAAAAZHJzL2Uyb0RvYy54bWysU01v2zAMvQ/YfxB0X+wGaNcZcXpo2l2K&#10;LcDWH8BItC1AXxC1OPn3o5Q03cdlGJqDQonkI98jvbo7OCv2mMgE38urRSsFehW08WMvn78/friV&#10;gjJ4DTZ47OURSd6t379bzbHDZZiC1ZgEg3jq5tjLKefYNQ2pCR3QIkT07BxCcpD5msZGJ5gZ3dlm&#10;2bY3zRySjikoJOLXzckp1xV/GFDlr8NAmIXtJfeW65nquStns15BNyaIk1HnNuA/unBgPBe9QG0g&#10;g/iRzF9QzqgUKAx5oYJrwjAYhZUDs7lq/2DzbYKIlQuLQ/EiE70drPqy3yZhNM9OCg+OR/RkPIqb&#10;oswcqeOAe79N5xvFbSo0D0Ny5Z8JiENV83hREw9ZKH68Xl5/vG1ZdPXia14TY6L8GYMTxeil5ZpV&#10;P9g/UeZiHPoSUupYL+ZefmJIhgPek8FCZtNF7pz8WHMpWKMfjbUlg9K4u7dJ7KFMvv4KJcb9LawU&#10;2QBNp7jqOu3EhKAfvBb5GFkTz8srSwsOtRQWedeLxYDQZTD2XyK5tPXcQVH1pGOxdkEfq7z1nadc&#10;ezxvZFmjX+81+/W7Wf8EAAD//wMAUEsDBBQABgAIAAAAIQBjMnBr3AAAAAgBAAAPAAAAZHJzL2Rv&#10;d25yZXYueG1sTI9PT8MwDMXvSHyHyEhcpi2lQ9VUmk4I6I0LA7Sr15i2onG6JtsKnx5PHODkP896&#10;/r1iPbleHWkMnWcDN4sEFHHtbceNgbfXar4CFSKyxd4zGfiiAOvy8qLA3PoTv9BxExslJhxyNNDG&#10;OORah7olh2HhB2LRPvzoMMo4NtqOeBJz1+s0STLtsGP50OJADy3Vn5uDMxCqd9pX37N6lmyXjad0&#10;//j8hMZcX033d6AiTfHvGM74gg6lMO38gW1QvYFlJlGigfRWquir7Nzsfhe6LPT/AOUPAAAA//8D&#10;AFBLAQItABQABgAIAAAAIQC2gziS/gAAAOEBAAATAAAAAAAAAAAAAAAAAAAAAABbQ29udGVudF9U&#10;eXBlc10ueG1sUEsBAi0AFAAGAAgAAAAhADj9If/WAAAAlAEAAAsAAAAAAAAAAAAAAAAALwEAAF9y&#10;ZWxzLy5yZWxzUEsBAi0AFAAGAAgAAAAhAOHZ6ry9AQAAfwMAAA4AAAAAAAAAAAAAAAAALgIAAGRy&#10;cy9lMm9Eb2MueG1sUEsBAi0AFAAGAAgAAAAhAGMycGvcAAAACAEAAA8AAAAAAAAAAAAAAAAAFwQA&#10;AGRycy9kb3ducmV2LnhtbFBLBQYAAAAABAAEAPMAAAAgBQAAAAA=&#10;"/>
        </w:pict>
      </w:r>
    </w:p>
    <w:p w:rsidR="006F31ED" w:rsidRDefault="006F31ED"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</w:p>
    <w:p w:rsidR="006F31ED" w:rsidRPr="00971901" w:rsidRDefault="006F31ED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  <w:r w:rsidRPr="00971901"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/>
        </w:rPr>
        <w:t>关于</w:t>
      </w:r>
      <w:r w:rsidRPr="00971901">
        <w:rPr>
          <w:rFonts w:ascii="方正小标宋简体" w:eastAsia="方正小标宋简体" w:hAnsi="宋体" w:cs="宋体"/>
          <w:bCs/>
          <w:kern w:val="0"/>
          <w:sz w:val="44"/>
          <w:szCs w:val="44"/>
        </w:rPr>
        <w:t>XXX</w:t>
      </w:r>
      <w:r w:rsidRPr="0097190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任职资格委托评审的函（模板）</w:t>
      </w:r>
    </w:p>
    <w:p w:rsidR="006F31ED" w:rsidRDefault="006F31ED">
      <w:pPr>
        <w:autoSpaceDE w:val="0"/>
        <w:autoSpaceDN w:val="0"/>
        <w:adjustRightInd w:val="0"/>
        <w:spacing w:line="540" w:lineRule="exact"/>
        <w:rPr>
          <w:rFonts w:eastAsia="仿宋_GB2312"/>
          <w:kern w:val="0"/>
          <w:sz w:val="32"/>
          <w:szCs w:val="32"/>
          <w:lang w:val="zh-CN"/>
        </w:rPr>
      </w:pPr>
    </w:p>
    <w:p w:rsidR="006F31ED" w:rsidRPr="00C3559B" w:rsidRDefault="006F31ED">
      <w:pPr>
        <w:autoSpaceDE w:val="0"/>
        <w:autoSpaceDN w:val="0"/>
        <w:adjustRightInd w:val="0"/>
        <w:spacing w:line="540" w:lineRule="exact"/>
        <w:rPr>
          <w:rFonts w:ascii="仿宋_GB2312" w:eastAsia="仿宋_GB2312" w:hAnsi="Times New Roman"/>
          <w:kern w:val="0"/>
          <w:sz w:val="32"/>
          <w:szCs w:val="32"/>
          <w:lang w:val="zh-CN"/>
        </w:rPr>
      </w:pPr>
      <w:r w:rsidRPr="00C3559B">
        <w:rPr>
          <w:rFonts w:ascii="仿宋_GB2312" w:eastAsia="仿宋_GB2312" w:hAnsi="Times New Roman" w:hint="eastAsia"/>
          <w:kern w:val="0"/>
          <w:sz w:val="32"/>
          <w:szCs w:val="32"/>
          <w:lang w:val="zh-CN"/>
        </w:rPr>
        <w:t>四川省职称改革领导小组办公室：</w:t>
      </w:r>
    </w:p>
    <w:p w:rsidR="006F31ED" w:rsidRPr="00C3559B" w:rsidRDefault="006F31ED" w:rsidP="0076495C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3559B">
        <w:rPr>
          <w:rFonts w:ascii="仿宋_GB2312" w:eastAsia="仿宋_GB2312" w:hAnsi="Times New Roman"/>
          <w:kern w:val="0"/>
          <w:sz w:val="32"/>
          <w:szCs w:val="32"/>
        </w:rPr>
        <w:t>XXXX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（单位）系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（央属单位或国家直属高校等），按照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政策规定，具有高级专业技术职务管理权限。因未设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（系列或专业）高级专业技术职务任职资格评审委员会，特委托四川省对我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ab/>
        <w:t>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（单位）所属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（单位）的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高级专业技术职务任职资格进行评审。</w:t>
      </w:r>
    </w:p>
    <w:p w:rsidR="006F31ED" w:rsidRPr="00C3559B" w:rsidRDefault="006F31ED" w:rsidP="0076495C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3559B">
        <w:rPr>
          <w:rFonts w:ascii="仿宋_GB2312" w:eastAsia="仿宋_GB2312" w:hAnsi="Times New Roman"/>
          <w:kern w:val="0"/>
          <w:sz w:val="32"/>
          <w:szCs w:val="32"/>
        </w:rPr>
        <w:t>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年，我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ab/>
        <w:t>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（单位）所属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（单位）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等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人，拟评审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专业技术职务任职资格，现经个人申报、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（所属单位）资格审查、</w:t>
      </w:r>
      <w:r w:rsidRPr="00247AE3">
        <w:rPr>
          <w:rFonts w:ascii="仿宋_GB2312" w:eastAsia="仿宋_GB2312" w:hAnsi="Times New Roman" w:hint="eastAsia"/>
          <w:kern w:val="0"/>
          <w:sz w:val="32"/>
          <w:szCs w:val="32"/>
        </w:rPr>
        <w:t>公示</w:t>
      </w:r>
      <w:r w:rsidRPr="00247AE3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247AE3">
        <w:rPr>
          <w:rFonts w:ascii="仿宋_GB2312" w:eastAsia="仿宋_GB2312" w:hAnsi="Times New Roman" w:hint="eastAsia"/>
          <w:kern w:val="0"/>
          <w:sz w:val="32"/>
          <w:szCs w:val="32"/>
        </w:rPr>
        <w:t>个工作日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C3559B">
        <w:rPr>
          <w:rFonts w:ascii="仿宋_GB2312" w:eastAsia="仿宋_GB2312" w:hAnsi="Times New Roman"/>
          <w:kern w:val="0"/>
          <w:sz w:val="32"/>
          <w:szCs w:val="32"/>
        </w:rPr>
        <w:t>XX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日）无异议，特此委托四川省相关评审委员会进行评审。评审通过后将评审结果函告我们，并办理证书等相关事宜。</w:t>
      </w:r>
    </w:p>
    <w:p w:rsidR="006F31ED" w:rsidRPr="00C3559B" w:rsidRDefault="006F31ED" w:rsidP="0076495C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联系人：</w:t>
      </w:r>
      <w:r w:rsidR="00E7761A"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联系电话：</w:t>
      </w:r>
    </w:p>
    <w:p w:rsidR="006F31ED" w:rsidRPr="00C3559B" w:rsidRDefault="006F31ED" w:rsidP="0076495C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传</w:t>
      </w:r>
      <w:r w:rsidR="00E7761A">
        <w:rPr>
          <w:rFonts w:ascii="仿宋_GB2312" w:eastAsia="仿宋_GB2312" w:hAnsi="Times New Roman" w:hint="eastAsia"/>
          <w:kern w:val="0"/>
          <w:sz w:val="32"/>
          <w:szCs w:val="32"/>
        </w:rPr>
        <w:t xml:space="preserve">  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真：</w:t>
      </w:r>
      <w:r w:rsidR="00E7761A"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电子邮箱：</w:t>
      </w:r>
    </w:p>
    <w:p w:rsidR="006F31ED" w:rsidRPr="00C3559B" w:rsidRDefault="006F31ED" w:rsidP="0076495C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3559B">
        <w:rPr>
          <w:rFonts w:ascii="仿宋_GB2312" w:eastAsia="仿宋_GB2312" w:hAnsi="Times New Roman" w:hint="eastAsia"/>
          <w:kern w:val="0"/>
          <w:sz w:val="32"/>
          <w:szCs w:val="32"/>
        </w:rPr>
        <w:t>邮寄地址：</w:t>
      </w:r>
    </w:p>
    <w:p w:rsidR="006F31ED" w:rsidRDefault="006F31ED" w:rsidP="0076495C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 w:hint="eastAsia"/>
          <w:kern w:val="0"/>
          <w:sz w:val="32"/>
          <w:szCs w:val="32"/>
          <w:lang w:val="zh-CN"/>
        </w:rPr>
      </w:pPr>
    </w:p>
    <w:p w:rsidR="0026445F" w:rsidRPr="00C3559B" w:rsidRDefault="0026445F" w:rsidP="0076495C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  <w:lang w:val="zh-CN"/>
        </w:rPr>
      </w:pPr>
    </w:p>
    <w:p w:rsidR="006F31ED" w:rsidRPr="00C3559B" w:rsidRDefault="006F31ED" w:rsidP="0026445F">
      <w:pPr>
        <w:autoSpaceDE w:val="0"/>
        <w:autoSpaceDN w:val="0"/>
        <w:adjustRightInd w:val="0"/>
        <w:spacing w:line="540" w:lineRule="exact"/>
        <w:ind w:firstLineChars="1850" w:firstLine="5920"/>
        <w:rPr>
          <w:rFonts w:ascii="仿宋_GB2312" w:eastAsia="仿宋_GB2312" w:hAnsi="Times New Roman"/>
          <w:kern w:val="0"/>
          <w:sz w:val="32"/>
          <w:szCs w:val="32"/>
          <w:lang w:val="zh-CN"/>
        </w:rPr>
      </w:pPr>
      <w:r w:rsidRPr="00C3559B">
        <w:rPr>
          <w:rFonts w:ascii="仿宋_GB2312" w:eastAsia="仿宋_GB2312" w:hAnsi="Times New Roman"/>
          <w:kern w:val="0"/>
          <w:sz w:val="32"/>
          <w:szCs w:val="32"/>
          <w:lang w:val="zh-CN"/>
        </w:rPr>
        <w:t>XXXX</w:t>
      </w:r>
    </w:p>
    <w:p w:rsidR="006F31ED" w:rsidRPr="00C3559B" w:rsidRDefault="006F31ED" w:rsidP="0026445F">
      <w:pPr>
        <w:autoSpaceDE w:val="0"/>
        <w:autoSpaceDN w:val="0"/>
        <w:adjustRightInd w:val="0"/>
        <w:spacing w:line="540" w:lineRule="exact"/>
        <w:ind w:firstLineChars="1650" w:firstLine="5280"/>
        <w:rPr>
          <w:rFonts w:ascii="仿宋_GB2312" w:eastAsia="仿宋_GB2312" w:hAnsi="Times New Roman"/>
        </w:rPr>
      </w:pPr>
      <w:r w:rsidRPr="00C3559B">
        <w:rPr>
          <w:rFonts w:ascii="Times New Roman" w:eastAsia="仿宋_GB2312" w:hAnsi="Times New Roman"/>
          <w:kern w:val="0"/>
          <w:sz w:val="32"/>
          <w:szCs w:val="32"/>
          <w:lang w:val="zh-CN"/>
        </w:rPr>
        <w:t>2019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  <w:lang w:val="zh-CN"/>
        </w:rPr>
        <w:t>年</w:t>
      </w:r>
      <w:r w:rsidRPr="00C3559B">
        <w:rPr>
          <w:rFonts w:ascii="仿宋_GB2312" w:eastAsia="仿宋_GB2312" w:hAnsi="Times New Roman"/>
          <w:kern w:val="0"/>
          <w:sz w:val="32"/>
          <w:szCs w:val="32"/>
          <w:lang w:val="zh-CN"/>
        </w:rPr>
        <w:t>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  <w:lang w:val="zh-CN"/>
        </w:rPr>
        <w:t>月</w:t>
      </w:r>
      <w:r w:rsidRPr="00C3559B">
        <w:rPr>
          <w:rFonts w:ascii="仿宋_GB2312" w:eastAsia="仿宋_GB2312" w:hAnsi="Times New Roman"/>
          <w:kern w:val="0"/>
          <w:sz w:val="32"/>
          <w:szCs w:val="32"/>
          <w:lang w:val="zh-CN"/>
        </w:rPr>
        <w:t>X</w:t>
      </w:r>
      <w:r w:rsidRPr="00C3559B">
        <w:rPr>
          <w:rFonts w:ascii="仿宋_GB2312" w:eastAsia="仿宋_GB2312" w:hAnsi="Times New Roman" w:hint="eastAsia"/>
          <w:kern w:val="0"/>
          <w:sz w:val="32"/>
          <w:szCs w:val="32"/>
          <w:lang w:val="zh-CN"/>
        </w:rPr>
        <w:t>日</w:t>
      </w:r>
    </w:p>
    <w:p w:rsidR="006F31ED" w:rsidRPr="00C3559B" w:rsidRDefault="006F31ED">
      <w:pPr>
        <w:rPr>
          <w:rFonts w:ascii="Times New Roman" w:eastAsia="仿宋_GB2312" w:hAnsi="Times New Roman"/>
        </w:rPr>
      </w:pPr>
    </w:p>
    <w:sectPr w:rsidR="006F31ED" w:rsidRPr="00C3559B" w:rsidSect="000278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10" w:rsidRDefault="00686710" w:rsidP="0012431D">
      <w:r>
        <w:separator/>
      </w:r>
    </w:p>
  </w:endnote>
  <w:endnote w:type="continuationSeparator" w:id="1">
    <w:p w:rsidR="00686710" w:rsidRDefault="00686710" w:rsidP="0012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10" w:rsidRDefault="00686710" w:rsidP="0012431D">
      <w:r>
        <w:separator/>
      </w:r>
    </w:p>
  </w:footnote>
  <w:footnote w:type="continuationSeparator" w:id="1">
    <w:p w:rsidR="00686710" w:rsidRDefault="00686710" w:rsidP="00124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4D62DC"/>
    <w:rsid w:val="00024394"/>
    <w:rsid w:val="000273EC"/>
    <w:rsid w:val="00027879"/>
    <w:rsid w:val="000F45B8"/>
    <w:rsid w:val="0012431D"/>
    <w:rsid w:val="001368AA"/>
    <w:rsid w:val="00170B1C"/>
    <w:rsid w:val="001E3170"/>
    <w:rsid w:val="001F5260"/>
    <w:rsid w:val="00205A1C"/>
    <w:rsid w:val="00211042"/>
    <w:rsid w:val="00230696"/>
    <w:rsid w:val="00247AE3"/>
    <w:rsid w:val="0026445F"/>
    <w:rsid w:val="002C444C"/>
    <w:rsid w:val="002D6DC8"/>
    <w:rsid w:val="00380645"/>
    <w:rsid w:val="00383C0A"/>
    <w:rsid w:val="003C164A"/>
    <w:rsid w:val="00446721"/>
    <w:rsid w:val="00511299"/>
    <w:rsid w:val="005667A7"/>
    <w:rsid w:val="00577819"/>
    <w:rsid w:val="005E3926"/>
    <w:rsid w:val="006156F6"/>
    <w:rsid w:val="00633AAB"/>
    <w:rsid w:val="00686710"/>
    <w:rsid w:val="00697F62"/>
    <w:rsid w:val="006F31ED"/>
    <w:rsid w:val="006F78D6"/>
    <w:rsid w:val="0071603F"/>
    <w:rsid w:val="007304D5"/>
    <w:rsid w:val="0076495C"/>
    <w:rsid w:val="007800C6"/>
    <w:rsid w:val="007822E7"/>
    <w:rsid w:val="007A3922"/>
    <w:rsid w:val="007A5109"/>
    <w:rsid w:val="007B7EAC"/>
    <w:rsid w:val="007E51AD"/>
    <w:rsid w:val="00853E78"/>
    <w:rsid w:val="008D0B23"/>
    <w:rsid w:val="0094588D"/>
    <w:rsid w:val="00971901"/>
    <w:rsid w:val="009A2159"/>
    <w:rsid w:val="00AD1738"/>
    <w:rsid w:val="00B10A5D"/>
    <w:rsid w:val="00B41744"/>
    <w:rsid w:val="00B76EAB"/>
    <w:rsid w:val="00C21517"/>
    <w:rsid w:val="00C240C0"/>
    <w:rsid w:val="00C3559B"/>
    <w:rsid w:val="00C73952"/>
    <w:rsid w:val="00CD729A"/>
    <w:rsid w:val="00D27D7F"/>
    <w:rsid w:val="00D81CDE"/>
    <w:rsid w:val="00DA58E0"/>
    <w:rsid w:val="00E760E7"/>
    <w:rsid w:val="00E7761A"/>
    <w:rsid w:val="00F1132C"/>
    <w:rsid w:val="00F1669D"/>
    <w:rsid w:val="00F441DB"/>
    <w:rsid w:val="00F64397"/>
    <w:rsid w:val="00F86654"/>
    <w:rsid w:val="00F87C9E"/>
    <w:rsid w:val="00F94F02"/>
    <w:rsid w:val="00FB1B83"/>
    <w:rsid w:val="037E56EA"/>
    <w:rsid w:val="285F4BD9"/>
    <w:rsid w:val="40ED7449"/>
    <w:rsid w:val="616942E5"/>
    <w:rsid w:val="7C130101"/>
    <w:rsid w:val="7D4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2431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2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2431D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1243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12431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22</cp:revision>
  <cp:lastPrinted>2019-04-12T02:19:00Z</cp:lastPrinted>
  <dcterms:created xsi:type="dcterms:W3CDTF">2019-04-12T00:45:00Z</dcterms:created>
  <dcterms:modified xsi:type="dcterms:W3CDTF">2019-07-05T06:22:00Z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